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A23F" w14:textId="77777777" w:rsidR="005617E8" w:rsidRPr="00E218CD" w:rsidRDefault="005617E8" w:rsidP="005617E8">
      <w:pPr>
        <w:ind w:right="-143"/>
        <w:rPr>
          <w:sz w:val="10"/>
          <w:szCs w:val="10"/>
        </w:rPr>
      </w:pPr>
    </w:p>
    <w:tbl>
      <w:tblPr>
        <w:tblStyle w:val="Grigliatabel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660"/>
        <w:gridCol w:w="1379"/>
      </w:tblGrid>
      <w:tr w:rsidR="005617E8" w:rsidRPr="008331F9" w14:paraId="3E50D816" w14:textId="77777777" w:rsidTr="001B3607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4C6C4013" w14:textId="77777777" w:rsidR="005617E8" w:rsidRPr="003E78C9" w:rsidRDefault="005617E8" w:rsidP="005617E8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Rational Developer for i</w:t>
            </w:r>
          </w:p>
          <w:p w14:paraId="6FE2F609" w14:textId="77777777" w:rsidR="005617E8" w:rsidRDefault="005617E8" w:rsidP="005617E8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20/04/2026 al 24/04/2026</w:t>
            </w:r>
            <w:bookmarkEnd w:id="0"/>
          </w:p>
          <w:p w14:paraId="7105AF01" w14:textId="77777777" w:rsidR="005617E8" w:rsidRPr="00B913AD" w:rsidRDefault="005617E8" w:rsidP="005617E8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Pr="007A71F1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27/03/2026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2179D66" w14:textId="77777777" w:rsidR="005617E8" w:rsidRPr="004D5162" w:rsidRDefault="005617E8" w:rsidP="005617E8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FDF20C" w14:textId="77777777" w:rsidR="005617E8" w:rsidRPr="004D5162" w:rsidRDefault="005617E8" w:rsidP="005617E8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3BA5B4" w14:textId="77777777" w:rsidR="005617E8" w:rsidRPr="004D5162" w:rsidRDefault="005617E8" w:rsidP="005617E8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5617E8" w:rsidRPr="00B63EAA" w14:paraId="2B3235D6" w14:textId="77777777" w:rsidTr="001B3607">
        <w:trPr>
          <w:jc w:val="center"/>
        </w:trPr>
        <w:tc>
          <w:tcPr>
            <w:tcW w:w="6219" w:type="dxa"/>
          </w:tcPr>
          <w:p w14:paraId="3E7E9AD6" w14:textId="77777777" w:rsidR="005617E8" w:rsidRDefault="005617E8" w:rsidP="005617E8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1A06CB3A" w14:textId="77777777" w:rsidR="005617E8" w:rsidRDefault="005617E8" w:rsidP="005617E8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11AF2E7D" w14:textId="77777777" w:rsidR="005617E8" w:rsidRDefault="005617E8" w:rsidP="005617E8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  <w:tc>
          <w:tcPr>
            <w:tcW w:w="1379" w:type="dxa"/>
          </w:tcPr>
          <w:p w14:paraId="089730A7" w14:textId="77777777" w:rsidR="005617E8" w:rsidRDefault="005617E8" w:rsidP="005617E8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€ 900,00</w:t>
            </w:r>
          </w:p>
        </w:tc>
      </w:tr>
      <w:tr w:rsidR="005617E8" w:rsidRPr="00B63EAA" w14:paraId="5A36EAA9" w14:textId="77777777" w:rsidTr="001B3607">
        <w:trPr>
          <w:jc w:val="center"/>
        </w:trPr>
        <w:tc>
          <w:tcPr>
            <w:tcW w:w="6219" w:type="dxa"/>
          </w:tcPr>
          <w:p w14:paraId="40480AF0" w14:textId="77777777" w:rsidR="005617E8" w:rsidRDefault="005617E8" w:rsidP="005617E8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26D87BDF" w14:textId="77777777" w:rsidR="005617E8" w:rsidRDefault="005617E8" w:rsidP="005617E8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5A14D5F4" w14:textId="77777777" w:rsidR="005617E8" w:rsidRDefault="005617E8" w:rsidP="005617E8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€ 450,00</w:t>
            </w:r>
          </w:p>
        </w:tc>
        <w:tc>
          <w:tcPr>
            <w:tcW w:w="1379" w:type="dxa"/>
          </w:tcPr>
          <w:p w14:paraId="6C60D777" w14:textId="77777777" w:rsidR="005617E8" w:rsidRDefault="005617E8" w:rsidP="005617E8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7E8" w:rsidRPr="00B63EAA" w14:paraId="432C59F0" w14:textId="77777777" w:rsidTr="001B3607">
        <w:trPr>
          <w:jc w:val="center"/>
        </w:trPr>
        <w:tc>
          <w:tcPr>
            <w:tcW w:w="8585" w:type="dxa"/>
            <w:gridSpan w:val="3"/>
          </w:tcPr>
          <w:p w14:paraId="07D54E1C" w14:textId="77777777" w:rsidR="005617E8" w:rsidRDefault="005617E8" w:rsidP="005617E8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1D222D30" w14:textId="77777777" w:rsidR="005617E8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831B51" w14:textId="77777777" w:rsidR="005617E8" w:rsidRPr="00DC14C7" w:rsidRDefault="005617E8" w:rsidP="005617E8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1BBB9EB6" w14:textId="77777777" w:rsidR="005617E8" w:rsidRDefault="005617E8" w:rsidP="005617E8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07C46D02" w14:textId="77777777" w:rsidR="005617E8" w:rsidRPr="00564828" w:rsidRDefault="005617E8" w:rsidP="005617E8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5617E8" w:rsidRPr="00B63EAA" w14:paraId="4F3ADDA5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1596A4BF" w14:textId="77777777" w:rsidR="005617E8" w:rsidRPr="00A14031" w:rsidRDefault="005617E8" w:rsidP="005617E8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5617E8" w:rsidRPr="00B63EAA" w14:paraId="752CDCF9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2055EDDE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1B9318D8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2DFFD0D5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552639BC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3681D61C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6298081C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49FB3AFE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46130448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15DF80AC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7D7BFEB9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18E7F645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21C4BF9C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3A580487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5DB271CD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E029C7" w14:paraId="37E5DF8E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13F779FF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180FF991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75F719A0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08BE270D" w14:textId="77777777" w:rsidR="005617E8" w:rsidRPr="002D1C82" w:rsidRDefault="005617E8" w:rsidP="005617E8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01ECD6BF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B63EAA" w14:paraId="70A757EF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239F10D5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28556F9B" w14:textId="77777777" w:rsidR="005617E8" w:rsidRPr="002D1C82" w:rsidRDefault="005617E8" w:rsidP="005617E8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E8" w:rsidRPr="005C67FE" w14:paraId="27FB70B5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5EE568BA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21EF9FFB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00D9360E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5617E8" w:rsidRPr="005C67FE" w14:paraId="4538089E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741F9D61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57E78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E31BD4D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7E8" w:rsidRPr="005C67FE" w14:paraId="3F0F57D9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11AF607B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150250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11067050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7E8" w:rsidRPr="005C67FE" w14:paraId="11180E90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4AA9EECE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B3FE8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00F96C7" w14:textId="77777777" w:rsidR="005617E8" w:rsidRPr="005C67FE" w:rsidRDefault="005617E8" w:rsidP="005617E8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F35B9D" w14:textId="77777777" w:rsidR="005617E8" w:rsidRDefault="005617E8" w:rsidP="005617E8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2D0E83CE" w14:textId="77777777" w:rsidR="005617E8" w:rsidRDefault="005617E8" w:rsidP="005617E8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20E353A6" w14:textId="77777777" w:rsidR="005617E8" w:rsidRPr="009C017D" w:rsidRDefault="005617E8" w:rsidP="005617E8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4C0CCAAA" w14:textId="77777777" w:rsidR="005617E8" w:rsidRPr="00FC146C" w:rsidRDefault="005617E8" w:rsidP="005617E8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>20/04/2026</w:t>
      </w:r>
      <w:r w:rsidRPr="00D16B9A">
        <w:rPr>
          <w:rFonts w:ascii="Arial" w:hAnsi="Arial" w:cs="Arial"/>
          <w:b/>
          <w:bCs/>
          <w:sz w:val="22"/>
          <w:szCs w:val="22"/>
        </w:rPr>
        <w:t xml:space="preserve"> al </w:t>
      </w:r>
      <w:r>
        <w:rPr>
          <w:rFonts w:ascii="Arial" w:hAnsi="Arial" w:cs="Arial"/>
          <w:b/>
          <w:bCs/>
          <w:sz w:val="22"/>
          <w:szCs w:val="22"/>
        </w:rPr>
        <w:t>24/04/2026</w:t>
      </w:r>
      <w:r w:rsidRPr="007A71F1">
        <w:rPr>
          <w:rFonts w:ascii="Arial" w:hAnsi="Arial" w:cs="Arial"/>
          <w:b/>
          <w:bCs/>
          <w:sz w:val="22"/>
          <w:szCs w:val="22"/>
        </w:rPr>
        <w:t xml:space="preserve"> compresi </w:t>
      </w:r>
      <w:r>
        <w:rPr>
          <w:rFonts w:ascii="Arial" w:hAnsi="Arial" w:cs="Arial"/>
          <w:b/>
          <w:sz w:val="22"/>
          <w:szCs w:val="22"/>
        </w:rPr>
        <w:t>in orario 09:00 – 13:00 (cinque lezioni di 4 ore ciascuna)</w:t>
      </w:r>
    </w:p>
    <w:p w14:paraId="21C7C0EA" w14:textId="77777777" w:rsidR="005617E8" w:rsidRDefault="005617E8" w:rsidP="005617E8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bookmarkEnd w:id="1"/>
    <w:p w14:paraId="07408CBB" w14:textId="77777777" w:rsidR="005617E8" w:rsidRPr="009C017D" w:rsidRDefault="005617E8" w:rsidP="005617E8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52638C7E" w14:textId="77777777" w:rsidR="005617E8" w:rsidRPr="00D05720" w:rsidRDefault="005617E8" w:rsidP="005617E8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50119E35" w14:textId="77777777" w:rsidR="005617E8" w:rsidRPr="00D05720" w:rsidRDefault="005617E8" w:rsidP="005617E8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4EEF2853" w14:textId="77777777" w:rsidR="005617E8" w:rsidRPr="00831907" w:rsidRDefault="005617E8" w:rsidP="005617E8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7EAE686" w14:textId="77777777" w:rsidR="005617E8" w:rsidRPr="00831907" w:rsidRDefault="005617E8" w:rsidP="005617E8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99A6B83" w14:textId="77777777" w:rsidR="005617E8" w:rsidRPr="00633AC1" w:rsidRDefault="005617E8" w:rsidP="005617E8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541B4958" w14:textId="77777777" w:rsidR="005617E8" w:rsidRPr="00BF0DFC" w:rsidRDefault="005617E8" w:rsidP="005617E8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35D99D1F" w14:textId="77777777" w:rsidR="005617E8" w:rsidRPr="009C017D" w:rsidRDefault="005617E8" w:rsidP="005617E8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786D742B" w14:textId="77777777" w:rsidR="005617E8" w:rsidRDefault="005617E8" w:rsidP="005617E8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1A0E8185" w14:textId="77777777" w:rsidR="005617E8" w:rsidRDefault="005617E8" w:rsidP="005617E8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398B945F" w14:textId="77777777" w:rsidR="005617E8" w:rsidRDefault="005617E8" w:rsidP="005617E8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3AC7DE2C" w14:textId="77777777" w:rsidR="005617E8" w:rsidRPr="00564828" w:rsidRDefault="005617E8" w:rsidP="005617E8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20A319C6" w14:textId="0879D121" w:rsidR="005617E8" w:rsidRDefault="005617E8" w:rsidP="005617E8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2C2087F7" w14:textId="4458A412" w:rsidR="005617E8" w:rsidRPr="00DC14C7" w:rsidRDefault="005617E8" w:rsidP="005617E8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p w14:paraId="770CC9B2" w14:textId="77777777" w:rsidR="005617E8" w:rsidRDefault="005617E8" w:rsidP="005617E8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0A2AFFE" w14:textId="77777777" w:rsidR="005617E8" w:rsidRPr="00B63EAA" w:rsidRDefault="005617E8" w:rsidP="005617E8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3C4686B4" w:rsidR="00BE1E9D" w:rsidRDefault="005617E8" w:rsidP="005617E8">
      <w:pPr>
        <w:ind w:left="3540" w:right="-143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237"/>
      </w:tblGrid>
      <w:tr w:rsidR="00F54A40" w:rsidRPr="00F54A40" w14:paraId="0C0CD599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9EBE" w14:textId="77777777" w:rsidR="002834B1" w:rsidRPr="002834B1" w:rsidRDefault="002834B1" w:rsidP="00283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Il corso fornisce le conoscenze di base per l’utilizzo dell’ambiente di sviluppo RDi</w:t>
            </w:r>
          </w:p>
          <w:p w14:paraId="2B4B8A7E" w14:textId="0782750A" w:rsidR="00F54A40" w:rsidRPr="00F54A40" w:rsidRDefault="002834B1" w:rsidP="00283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è teorico/pratico: ogni partecipante potrà provare direttamente l’uso dello strumento dalla propria postazione </w:t>
            </w:r>
            <w:r w:rsidRPr="002834B1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(v. le note in calce)</w:t>
            </w:r>
          </w:p>
        </w:tc>
      </w:tr>
      <w:tr w:rsidR="00F54A40" w:rsidRPr="00F54A40" w14:paraId="329B6321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EA7B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Presentazione del software</w:t>
            </w:r>
          </w:p>
          <w:p w14:paraId="639D57B5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Installazione e preparazione dell’ambiente</w:t>
            </w:r>
          </w:p>
          <w:p w14:paraId="263AB198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Architettura di RDi: Workspace, Prospettive, Viste</w:t>
            </w:r>
          </w:p>
          <w:p w14:paraId="34BBCAD8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Remote System Explorer: accesso al sistema e gestione dei sorgenti</w:t>
            </w:r>
          </w:p>
          <w:p w14:paraId="236183E8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Lpex: l’editor dei sorgenti</w:t>
            </w:r>
          </w:p>
          <w:p w14:paraId="0C165A99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Compilazione</w:t>
            </w:r>
          </w:p>
          <w:p w14:paraId="509E4AAA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Configurazione e personalizzazione di RDi</w:t>
            </w:r>
          </w:p>
          <w:p w14:paraId="63A3469B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Il plugin iSphere</w:t>
            </w:r>
          </w:p>
          <w:p w14:paraId="707C4369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Il debugger interattivo</w:t>
            </w:r>
          </w:p>
          <w:p w14:paraId="6A32F73F" w14:textId="77777777" w:rsidR="002834B1" w:rsidRPr="002834B1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La prospettiva “Sviluppo database”</w:t>
            </w:r>
          </w:p>
          <w:p w14:paraId="60AE21FE" w14:textId="77777777" w:rsidR="00F54A40" w:rsidRPr="003A1B63" w:rsidRDefault="002834B1" w:rsidP="002834B1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Project Navigator: lavorare offline e sincronizzare le modifiche online</w:t>
            </w:r>
          </w:p>
          <w:p w14:paraId="76EE64BB" w14:textId="357A044C" w:rsidR="003A1B63" w:rsidRPr="003A1B63" w:rsidRDefault="003A1B63" w:rsidP="003A1B63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DDS Designer: l’editor dei template video e su stampa</w:t>
            </w:r>
          </w:p>
        </w:tc>
      </w:tr>
      <w:tr w:rsidR="00F54A40" w:rsidRPr="00F54A40" w14:paraId="1A865882" w14:textId="77777777" w:rsidTr="005554BE">
        <w:trPr>
          <w:trHeight w:val="53"/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688199D5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</w:t>
            </w:r>
            <w:r w:rsidR="003A1B63">
              <w:rPr>
                <w:rFonts w:ascii="Arial" w:eastAsia="Arial" w:hAnsi="Arial" w:cs="Arial"/>
                <w:sz w:val="24"/>
                <w:szCs w:val="24"/>
                <w:lang w:val="it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5554BE">
        <w:trPr>
          <w:trHeight w:val="20"/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71405AA2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4CE1EFC3" w:rsidR="00F54A40" w:rsidRPr="00F54A40" w:rsidRDefault="002834B1" w:rsidP="002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Sviluppatori in ambiente IBM i</w:t>
            </w:r>
          </w:p>
        </w:tc>
      </w:tr>
      <w:tr w:rsidR="00F54A40" w:rsidRPr="00F54A40" w14:paraId="0C7EE8D9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1398674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Numero</w:t>
            </w:r>
            <w:r w:rsidR="00E031BF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</w:t>
            </w:r>
            <w:r w:rsidR="003A1B63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di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10DF2F9E" w:rsidR="00F54A40" w:rsidRPr="00F54A40" w:rsidRDefault="002B17DC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96C9" w14:textId="77777777" w:rsidR="00F54A40" w:rsidRPr="002B17DC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</w:pPr>
            <w:r w:rsidRPr="002B17DC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Conoscenze di base di informatica e di programmazione, familiarità con l’ambiente IBM i, in particolare con il file system nativo (librerie, oggetti, membri)</w:t>
            </w:r>
          </w:p>
          <w:p w14:paraId="39CB3361" w14:textId="77777777" w:rsidR="002834B1" w:rsidRPr="002834B1" w:rsidRDefault="002834B1" w:rsidP="002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Familiarità con gli applicativi in ambiente Windows</w:t>
            </w:r>
          </w:p>
          <w:p w14:paraId="4BDE900F" w14:textId="437EE7AE" w:rsidR="002834B1" w:rsidRPr="00F54A40" w:rsidRDefault="002834B1" w:rsidP="002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sz w:val="24"/>
                <w:szCs w:val="24"/>
                <w:lang w:val="it"/>
              </w:rPr>
              <w:t>Gradita conoscenza di altri tools IDE</w:t>
            </w:r>
          </w:p>
        </w:tc>
      </w:tr>
      <w:tr w:rsidR="00F54A40" w:rsidRPr="00F54A40" w14:paraId="1EDB8509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  <w:tr w:rsidR="002834B1" w:rsidRPr="00F54A40" w14:paraId="50B72052" w14:textId="77777777" w:rsidTr="005554B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E202" w14:textId="7B48858A" w:rsidR="002834B1" w:rsidRPr="00F54A40" w:rsidRDefault="002834B1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478A" w14:textId="250399A0" w:rsidR="002834B1" w:rsidRPr="00620E95" w:rsidRDefault="002834B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2834B1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I partecipanti devono avere i diritti di amministratore sul pc utilizzato per il corso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in quanto sono necessari per poter installare RDi </w:t>
            </w:r>
            <w:r w:rsidR="006F022F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9.6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in versione di prova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5211" w14:textId="77777777" w:rsidR="007064D6" w:rsidRDefault="007064D6" w:rsidP="00C62F44">
      <w:r>
        <w:separator/>
      </w:r>
    </w:p>
  </w:endnote>
  <w:endnote w:type="continuationSeparator" w:id="0">
    <w:p w14:paraId="1DD46F6A" w14:textId="77777777" w:rsidR="007064D6" w:rsidRDefault="007064D6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466D" w14:textId="77777777" w:rsidR="007064D6" w:rsidRDefault="007064D6" w:rsidP="00C62F44">
      <w:r>
        <w:separator/>
      </w:r>
    </w:p>
  </w:footnote>
  <w:footnote w:type="continuationSeparator" w:id="0">
    <w:p w14:paraId="0F8FCCDC" w14:textId="77777777" w:rsidR="007064D6" w:rsidRDefault="007064D6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0C00421A" w:rsidR="00C62F44" w:rsidRPr="002834B1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  <w:lang w:val="en-US"/>
      </w:rPr>
    </w:pPr>
    <w:r w:rsidRPr="002834B1">
      <w:rPr>
        <w:rFonts w:ascii="Arial" w:eastAsia="Arial" w:hAnsi="Arial" w:cs="Arial"/>
        <w:b/>
        <w:sz w:val="28"/>
        <w:szCs w:val="28"/>
        <w:lang w:val="en-US"/>
      </w:rPr>
      <w:t xml:space="preserve">Corso </w:t>
    </w:r>
    <w:r w:rsidR="002834B1" w:rsidRPr="002834B1">
      <w:rPr>
        <w:rFonts w:ascii="Arial" w:eastAsia="Arial" w:hAnsi="Arial" w:cs="Arial"/>
        <w:b/>
        <w:sz w:val="28"/>
        <w:szCs w:val="28"/>
        <w:lang w:val="en-US"/>
      </w:rPr>
      <w:t xml:space="preserve">Rational Developer </w:t>
    </w:r>
    <w:r w:rsidR="00C92692" w:rsidRPr="002834B1">
      <w:rPr>
        <w:rFonts w:ascii="Arial" w:eastAsia="Arial" w:hAnsi="Arial" w:cs="Arial"/>
        <w:b/>
        <w:sz w:val="28"/>
        <w:szCs w:val="28"/>
        <w:lang w:val="en-US"/>
      </w:rPr>
      <w:t>for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1A9F1920" w14:textId="77777777" w:rsidR="0082175F" w:rsidRDefault="0082175F" w:rsidP="0082175F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3AE2700B" w14:textId="31AB7B1F" w:rsidR="0082175F" w:rsidRDefault="0082175F" w:rsidP="0082175F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C5C01"/>
    <w:rsid w:val="000D119F"/>
    <w:rsid w:val="000D3A72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52C1F"/>
    <w:rsid w:val="00161F9B"/>
    <w:rsid w:val="0017195F"/>
    <w:rsid w:val="00186907"/>
    <w:rsid w:val="00187986"/>
    <w:rsid w:val="001B0EA1"/>
    <w:rsid w:val="001B4B1F"/>
    <w:rsid w:val="001C03A2"/>
    <w:rsid w:val="001C4821"/>
    <w:rsid w:val="001D4902"/>
    <w:rsid w:val="001F194C"/>
    <w:rsid w:val="001F714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317D"/>
    <w:rsid w:val="002834B1"/>
    <w:rsid w:val="00293571"/>
    <w:rsid w:val="002A06FC"/>
    <w:rsid w:val="002A08CA"/>
    <w:rsid w:val="002A1E52"/>
    <w:rsid w:val="002B17DC"/>
    <w:rsid w:val="002B23E1"/>
    <w:rsid w:val="002B42C4"/>
    <w:rsid w:val="002C79B6"/>
    <w:rsid w:val="002D098B"/>
    <w:rsid w:val="002D1C82"/>
    <w:rsid w:val="002D6557"/>
    <w:rsid w:val="002D7E0C"/>
    <w:rsid w:val="002E6568"/>
    <w:rsid w:val="002E65CD"/>
    <w:rsid w:val="002F43FF"/>
    <w:rsid w:val="002F4433"/>
    <w:rsid w:val="002F6724"/>
    <w:rsid w:val="00316BA2"/>
    <w:rsid w:val="003232D7"/>
    <w:rsid w:val="0032336C"/>
    <w:rsid w:val="00323743"/>
    <w:rsid w:val="00325C9D"/>
    <w:rsid w:val="003307FC"/>
    <w:rsid w:val="00331C59"/>
    <w:rsid w:val="00332485"/>
    <w:rsid w:val="00360044"/>
    <w:rsid w:val="0036595B"/>
    <w:rsid w:val="00375472"/>
    <w:rsid w:val="0038582C"/>
    <w:rsid w:val="00390252"/>
    <w:rsid w:val="003907C7"/>
    <w:rsid w:val="00396927"/>
    <w:rsid w:val="003A1B63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4B71"/>
    <w:rsid w:val="0040589C"/>
    <w:rsid w:val="00473625"/>
    <w:rsid w:val="00474D4A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F134E"/>
    <w:rsid w:val="00502D01"/>
    <w:rsid w:val="005045C8"/>
    <w:rsid w:val="00516010"/>
    <w:rsid w:val="00527EB2"/>
    <w:rsid w:val="00530F3C"/>
    <w:rsid w:val="005367FF"/>
    <w:rsid w:val="005554BE"/>
    <w:rsid w:val="00557843"/>
    <w:rsid w:val="005617E8"/>
    <w:rsid w:val="00563146"/>
    <w:rsid w:val="00565C4E"/>
    <w:rsid w:val="005661BB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022F"/>
    <w:rsid w:val="00703B6F"/>
    <w:rsid w:val="007064D6"/>
    <w:rsid w:val="00715DFA"/>
    <w:rsid w:val="00716CF3"/>
    <w:rsid w:val="00716E0B"/>
    <w:rsid w:val="00724C4D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82233"/>
    <w:rsid w:val="00793F63"/>
    <w:rsid w:val="007B1AC9"/>
    <w:rsid w:val="007C38FE"/>
    <w:rsid w:val="007C4355"/>
    <w:rsid w:val="007C536C"/>
    <w:rsid w:val="007D56DD"/>
    <w:rsid w:val="007F1C18"/>
    <w:rsid w:val="007F2047"/>
    <w:rsid w:val="0080722E"/>
    <w:rsid w:val="00817056"/>
    <w:rsid w:val="0082175F"/>
    <w:rsid w:val="0082389F"/>
    <w:rsid w:val="00825C89"/>
    <w:rsid w:val="008331F9"/>
    <w:rsid w:val="00854D4B"/>
    <w:rsid w:val="00855B7B"/>
    <w:rsid w:val="0086263D"/>
    <w:rsid w:val="008626F8"/>
    <w:rsid w:val="00866031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924833"/>
    <w:rsid w:val="0092532B"/>
    <w:rsid w:val="009253FB"/>
    <w:rsid w:val="00925597"/>
    <w:rsid w:val="00936F5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F25E8"/>
    <w:rsid w:val="00A02ABD"/>
    <w:rsid w:val="00A04EC4"/>
    <w:rsid w:val="00A07251"/>
    <w:rsid w:val="00A17D01"/>
    <w:rsid w:val="00A22217"/>
    <w:rsid w:val="00A478AF"/>
    <w:rsid w:val="00A54C2A"/>
    <w:rsid w:val="00A63EF3"/>
    <w:rsid w:val="00A67AB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207E"/>
    <w:rsid w:val="00AF486A"/>
    <w:rsid w:val="00B0312B"/>
    <w:rsid w:val="00B1048A"/>
    <w:rsid w:val="00B11F6F"/>
    <w:rsid w:val="00B2043F"/>
    <w:rsid w:val="00B21639"/>
    <w:rsid w:val="00B2512C"/>
    <w:rsid w:val="00B31CEA"/>
    <w:rsid w:val="00B36ABB"/>
    <w:rsid w:val="00B46F96"/>
    <w:rsid w:val="00B534B6"/>
    <w:rsid w:val="00B63EAA"/>
    <w:rsid w:val="00B64502"/>
    <w:rsid w:val="00B90B0B"/>
    <w:rsid w:val="00B913AD"/>
    <w:rsid w:val="00B93BFD"/>
    <w:rsid w:val="00BB0F83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07EF8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6615"/>
    <w:rsid w:val="00D64BD0"/>
    <w:rsid w:val="00D65E95"/>
    <w:rsid w:val="00D65F85"/>
    <w:rsid w:val="00D743C9"/>
    <w:rsid w:val="00DA6CDB"/>
    <w:rsid w:val="00DC2654"/>
    <w:rsid w:val="00DC4869"/>
    <w:rsid w:val="00DD659C"/>
    <w:rsid w:val="00DE27AA"/>
    <w:rsid w:val="00DE51A3"/>
    <w:rsid w:val="00E031BF"/>
    <w:rsid w:val="00E04C76"/>
    <w:rsid w:val="00E04E7D"/>
    <w:rsid w:val="00E0596C"/>
    <w:rsid w:val="00E061BD"/>
    <w:rsid w:val="00E15E1B"/>
    <w:rsid w:val="00E16B69"/>
    <w:rsid w:val="00E23C50"/>
    <w:rsid w:val="00E26FDC"/>
    <w:rsid w:val="00E33DC4"/>
    <w:rsid w:val="00E4504B"/>
    <w:rsid w:val="00E458E3"/>
    <w:rsid w:val="00E53E50"/>
    <w:rsid w:val="00E57224"/>
    <w:rsid w:val="00E66687"/>
    <w:rsid w:val="00E67200"/>
    <w:rsid w:val="00E72C1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533C"/>
    <w:rsid w:val="00EE1958"/>
    <w:rsid w:val="00EF13A6"/>
    <w:rsid w:val="00EF6C9B"/>
    <w:rsid w:val="00F017B3"/>
    <w:rsid w:val="00F0183F"/>
    <w:rsid w:val="00F058EE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FF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20</cp:revision>
  <cp:lastPrinted>2024-10-05T09:09:00Z</cp:lastPrinted>
  <dcterms:created xsi:type="dcterms:W3CDTF">2023-11-10T07:34:00Z</dcterms:created>
  <dcterms:modified xsi:type="dcterms:W3CDTF">2026-01-11T20:46:00Z</dcterms:modified>
</cp:coreProperties>
</file>